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5C" w:rsidRPr="00FE339B" w:rsidRDefault="00FA2AEA" w:rsidP="003D3E59">
      <w:pPr>
        <w:rPr>
          <w:rFonts w:ascii="Times New Roman" w:hAnsi="Times New Roman" w:cs="B Nazanin"/>
          <w:sz w:val="20"/>
          <w:rtl/>
        </w:rPr>
      </w:pPr>
      <w:r w:rsidRPr="00FE339B">
        <w:rPr>
          <w:rFonts w:ascii="Times New Roman" w:hAnsi="Times New Roman" w:cs="B Nazanin"/>
          <w:noProof/>
          <w:sz w:val="20"/>
          <w:rtl/>
        </w:rPr>
        <w:drawing>
          <wp:inline distT="0" distB="0" distL="0" distR="0">
            <wp:extent cx="509926" cy="909495"/>
            <wp:effectExtent l="19050" t="0" r="4424" b="0"/>
            <wp:docPr id="1" name="Picture 1" descr="F:\arm\arm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rm\armj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26" cy="90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E59" w:rsidRPr="00FE339B">
        <w:rPr>
          <w:rFonts w:ascii="Times New Roman" w:hAnsi="Times New Roman" w:cs="B Nazanin" w:hint="cs"/>
          <w:sz w:val="20"/>
          <w:rtl/>
        </w:rPr>
        <w:t xml:space="preserve">                                                                                                                                   </w:t>
      </w:r>
      <w:r w:rsidR="003D3E59" w:rsidRPr="00FE339B">
        <w:rPr>
          <w:rFonts w:ascii="Times New Roman" w:hAnsi="Times New Roman" w:cs="B Nazanin"/>
          <w:noProof/>
          <w:sz w:val="20"/>
          <w:rtl/>
        </w:rPr>
        <w:drawing>
          <wp:inline distT="0" distB="0" distL="0" distR="0">
            <wp:extent cx="685800" cy="900319"/>
            <wp:effectExtent l="19050" t="0" r="0" b="0"/>
            <wp:docPr id="2" name="Picture 2" descr="F:\arm\arm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arm\arm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81" cy="90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AEA" w:rsidRPr="00FE339B" w:rsidRDefault="00FA2AEA" w:rsidP="00A85F40">
      <w:pPr>
        <w:spacing w:after="0"/>
        <w:jc w:val="center"/>
        <w:rPr>
          <w:rFonts w:ascii="Times New Roman" w:hAnsi="Times New Roman" w:cs="B Nazanin"/>
          <w:b/>
          <w:bCs/>
          <w:sz w:val="20"/>
          <w:rtl/>
          <w:lang w:val="en-GB"/>
        </w:rPr>
      </w:pPr>
      <w:r w:rsidRPr="00FE339B">
        <w:rPr>
          <w:rFonts w:ascii="Times New Roman" w:hAnsi="Times New Roman" w:cs="B Nazanin" w:hint="cs"/>
          <w:b/>
          <w:bCs/>
          <w:sz w:val="20"/>
          <w:rtl/>
        </w:rPr>
        <w:t xml:space="preserve">فرم ارائه خدمات آزمایشگاهی دستگاه </w:t>
      </w:r>
      <w:r w:rsidRPr="00FE339B">
        <w:rPr>
          <w:rFonts w:ascii="Times New Roman" w:hAnsi="Times New Roman" w:cs="B Nazanin"/>
          <w:b/>
          <w:bCs/>
          <w:sz w:val="20"/>
          <w:lang w:val="en-GB"/>
        </w:rPr>
        <w:t xml:space="preserve">   </w:t>
      </w:r>
      <w:r w:rsidRPr="00FE339B">
        <w:rPr>
          <w:rFonts w:ascii="Times New Roman" w:hAnsi="Times New Roman" w:cstheme="majorBidi"/>
          <w:b/>
          <w:bCs/>
          <w:sz w:val="20"/>
          <w:lang w:val="en-GB"/>
        </w:rPr>
        <w:t>XRD</w:t>
      </w:r>
    </w:p>
    <w:p w:rsidR="00FA2AEA" w:rsidRPr="00FE339B" w:rsidRDefault="004B181C" w:rsidP="00A85F40">
      <w:pPr>
        <w:spacing w:after="0"/>
        <w:jc w:val="both"/>
        <w:rPr>
          <w:rFonts w:ascii="Times New Roman" w:hAnsi="Times New Roman" w:cs="B Nazanin"/>
          <w:sz w:val="20"/>
          <w:rtl/>
          <w:lang w:val="en-GB"/>
        </w:rPr>
      </w:pPr>
      <w:r w:rsidRPr="004B181C">
        <w:rPr>
          <w:rFonts w:ascii="Times New Roman" w:hAnsi="Times New Roman" w:cs="B Nazanin"/>
          <w:b/>
          <w:bCs/>
          <w:noProof/>
          <w:sz w:val="20"/>
          <w:rtl/>
          <w:lang w:bidi="ar-SA"/>
        </w:rPr>
        <w:pict>
          <v:roundrect id="AutoShape 5" o:spid="_x0000_s1026" style="position:absolute;left:0;text-align:left;margin-left:3.75pt;margin-top:5.5pt;width:10.5pt;height:7.1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"/>
        </w:pict>
      </w:r>
      <w:r w:rsidRPr="004B181C">
        <w:rPr>
          <w:rFonts w:ascii="Times New Roman" w:hAnsi="Times New Roman" w:cs="B Nazanin"/>
          <w:b/>
          <w:bCs/>
          <w:noProof/>
          <w:sz w:val="20"/>
          <w:rtl/>
          <w:lang w:bidi="ar-SA"/>
        </w:rPr>
        <w:pict>
          <v:roundrect id="AutoShape 4" o:spid="_x0000_s1031" style="position:absolute;left:0;text-align:left;margin-left:61.5pt;margin-top:5.5pt;width:10.5pt;height:7.1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"/>
        </w:pict>
      </w:r>
      <w:r w:rsidRPr="004B181C">
        <w:rPr>
          <w:rFonts w:ascii="Times New Roman" w:hAnsi="Times New Roman" w:cs="B Nazanin"/>
          <w:b/>
          <w:bCs/>
          <w:noProof/>
          <w:sz w:val="20"/>
          <w:rtl/>
          <w:lang w:bidi="ar-SA"/>
        </w:rPr>
        <w:pict>
          <v:roundrect id="AutoShape 3" o:spid="_x0000_s1030" style="position:absolute;left:0;text-align:left;margin-left:131.25pt;margin-top:5.5pt;width:10.5pt;height:7.1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"/>
        </w:pict>
      </w:r>
      <w:r w:rsidRPr="004B181C">
        <w:rPr>
          <w:rFonts w:ascii="Times New Roman" w:hAnsi="Times New Roman" w:cs="B Nazanin"/>
          <w:b/>
          <w:bCs/>
          <w:noProof/>
          <w:sz w:val="20"/>
          <w:rtl/>
          <w:lang w:bidi="ar-SA"/>
        </w:rPr>
        <w:pict>
          <v:roundrect id="AutoShape 2" o:spid="_x0000_s1029" style="position:absolute;left:0;text-align:left;margin-left:230.25pt;margin-top:5.5pt;width:10.5pt;height:7.1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"/>
        </w:pict>
      </w:r>
      <w:r w:rsidR="00FA2AEA" w:rsidRPr="00FE339B">
        <w:rPr>
          <w:rFonts w:ascii="Times New Roman" w:hAnsi="Times New Roman" w:cs="B Nazanin" w:hint="cs"/>
          <w:b/>
          <w:bCs/>
          <w:sz w:val="20"/>
          <w:rtl/>
          <w:lang w:val="en-GB"/>
        </w:rPr>
        <w:t>الف) نام و</w:t>
      </w:r>
      <w:r w:rsidR="003A5754">
        <w:rPr>
          <w:rFonts w:ascii="Times New Roman" w:hAnsi="Times New Roman" w:cs="B Nazanin" w:hint="cs"/>
          <w:b/>
          <w:bCs/>
          <w:sz w:val="20"/>
          <w:rtl/>
          <w:lang w:val="en-GB"/>
        </w:rPr>
        <w:t xml:space="preserve"> </w:t>
      </w:r>
      <w:r w:rsidR="00FA2AEA" w:rsidRPr="00FE339B">
        <w:rPr>
          <w:rFonts w:ascii="Times New Roman" w:hAnsi="Times New Roman" w:cs="B Nazanin" w:hint="cs"/>
          <w:b/>
          <w:bCs/>
          <w:sz w:val="20"/>
          <w:rtl/>
          <w:lang w:val="en-GB"/>
        </w:rPr>
        <w:t>نام خانوادگی/موسسه متقاضی:</w:t>
      </w:r>
      <w:r w:rsidR="00FA2AEA" w:rsidRPr="00FE339B">
        <w:rPr>
          <w:rFonts w:ascii="Times New Roman" w:hAnsi="Times New Roman" w:cs="B Nazanin" w:hint="cs"/>
          <w:sz w:val="20"/>
          <w:rtl/>
          <w:lang w:val="en-GB"/>
        </w:rPr>
        <w:t xml:space="preserve"> عضو هیات علمی      دانشجوی مقطع دکتری        کارشناسی ارشد      متقاضی آزاد</w:t>
      </w:r>
    </w:p>
    <w:p w:rsidR="00FA2AEA" w:rsidRPr="00FE339B" w:rsidRDefault="00FA2AEA" w:rsidP="00A85F40">
      <w:pPr>
        <w:spacing w:after="0"/>
        <w:jc w:val="both"/>
        <w:rPr>
          <w:rFonts w:ascii="Times New Roman" w:hAnsi="Times New Roman" w:cs="B Nazanin"/>
          <w:sz w:val="20"/>
          <w:rtl/>
          <w:lang w:val="en-GB"/>
        </w:rPr>
      </w:pPr>
      <w:r w:rsidRPr="00FE339B">
        <w:rPr>
          <w:rFonts w:ascii="Times New Roman" w:hAnsi="Times New Roman" w:cs="B Nazanin" w:hint="cs"/>
          <w:sz w:val="20"/>
          <w:rtl/>
          <w:lang w:val="en-GB"/>
        </w:rPr>
        <w:t xml:space="preserve">ب) اطلاعات و تاریخچه نمونه: </w:t>
      </w:r>
    </w:p>
    <w:p w:rsidR="00FA2AEA" w:rsidRPr="00FE339B" w:rsidRDefault="00FA2AEA" w:rsidP="0012761C">
      <w:pPr>
        <w:spacing w:after="0"/>
        <w:jc w:val="both"/>
        <w:rPr>
          <w:rFonts w:ascii="Times New Roman" w:hAnsi="Times New Roman" w:cs="B Nazanin"/>
          <w:sz w:val="20"/>
          <w:rtl/>
          <w:lang w:val="en-GB"/>
        </w:rPr>
      </w:pPr>
      <w:r w:rsidRPr="00FE339B">
        <w:rPr>
          <w:rFonts w:ascii="Times New Roman" w:hAnsi="Times New Roman" w:cs="B Nazanin" w:hint="cs"/>
          <w:sz w:val="20"/>
          <w:rtl/>
          <w:lang w:val="en-GB"/>
        </w:rPr>
        <w:t>تعداد نمونه:               کد نمونه:               زاویه تابش (</w:t>
      </w:r>
      <w:r w:rsidR="00E62C42" w:rsidRPr="00FE339B">
        <w:rPr>
          <w:rFonts w:ascii="Times New Roman" w:hAnsi="Times New Roman" w:cs="B Nazanin"/>
          <w:sz w:val="20"/>
          <w:lang w:val="en-GB"/>
        </w:rPr>
        <w:t>2θ</w:t>
      </w:r>
      <w:r w:rsidR="00A85F40" w:rsidRPr="00FE339B">
        <w:rPr>
          <w:rFonts w:ascii="Times New Roman" w:hAnsi="Times New Roman" w:cs="B Nazanin" w:hint="cs"/>
          <w:sz w:val="20"/>
          <w:rtl/>
          <w:lang w:val="en-GB"/>
        </w:rPr>
        <w:t>) جهت اسکن نمونه: (</w:t>
      </w:r>
      <w:r w:rsidR="00A85F40" w:rsidRPr="00FE339B">
        <w:rPr>
          <w:rFonts w:ascii="Times New Roman" w:hAnsi="Times New Roman" w:cs="B Nazanin"/>
          <w:sz w:val="20"/>
          <w:lang w:val="en-GB"/>
        </w:rPr>
        <w:t>5-60</w:t>
      </w:r>
      <w:r w:rsidR="00A85F40" w:rsidRPr="00FE339B">
        <w:rPr>
          <w:rFonts w:ascii="Times New Roman" w:hAnsi="Times New Roman" w:cs="B Nazanin" w:hint="cs"/>
          <w:sz w:val="20"/>
          <w:rtl/>
          <w:lang w:val="en-GB"/>
        </w:rPr>
        <w:t xml:space="preserve"> : </w:t>
      </w:r>
      <w:r w:rsidR="0012761C" w:rsidRPr="00FE339B">
        <w:rPr>
          <w:rFonts w:ascii="Times New Roman" w:hAnsi="Times New Roman" w:cstheme="majorBidi"/>
          <w:sz w:val="20"/>
          <w:lang w:val="en-GB"/>
        </w:rPr>
        <w:t>D</w:t>
      </w:r>
      <w:r w:rsidR="00A85F40" w:rsidRPr="00FE339B">
        <w:rPr>
          <w:rFonts w:ascii="Times New Roman" w:hAnsi="Times New Roman" w:cstheme="majorBidi"/>
          <w:sz w:val="20"/>
          <w:lang w:val="en-GB"/>
        </w:rPr>
        <w:t>efault</w:t>
      </w:r>
      <w:r w:rsidR="00A85F40" w:rsidRPr="00FE339B">
        <w:rPr>
          <w:rFonts w:ascii="Times New Roman" w:hAnsi="Times New Roman" w:cs="B Nazanin" w:hint="cs"/>
          <w:sz w:val="20"/>
          <w:rtl/>
          <w:lang w:val="en-GB"/>
        </w:rPr>
        <w:t>)</w:t>
      </w:r>
    </w:p>
    <w:p w:rsidR="00A85F40" w:rsidRPr="00FE339B" w:rsidRDefault="00A85F40" w:rsidP="00A85F40">
      <w:pPr>
        <w:spacing w:after="0"/>
        <w:jc w:val="both"/>
        <w:rPr>
          <w:rFonts w:ascii="Times New Roman" w:hAnsi="Times New Roman" w:cs="B Nazanin"/>
          <w:sz w:val="20"/>
          <w:rtl/>
          <w:lang w:val="en-GB"/>
        </w:rPr>
      </w:pPr>
    </w:p>
    <w:p w:rsidR="00A85F40" w:rsidRPr="00FE339B" w:rsidRDefault="00A85F40" w:rsidP="00A85F40">
      <w:pPr>
        <w:spacing w:after="0"/>
        <w:jc w:val="both"/>
        <w:rPr>
          <w:rFonts w:ascii="Times New Roman" w:hAnsi="Times New Roman" w:cs="B Nazanin"/>
          <w:sz w:val="20"/>
          <w:szCs w:val="18"/>
          <w:rtl/>
          <w:lang w:val="en-GB"/>
        </w:rPr>
      </w:pPr>
      <w:r w:rsidRPr="00FE339B">
        <w:rPr>
          <w:rFonts w:ascii="Times New Roman" w:hAnsi="Times New Roman" w:cs="B Nazanin" w:hint="cs"/>
          <w:b/>
          <w:bCs/>
          <w:sz w:val="20"/>
          <w:rtl/>
          <w:lang w:val="en-GB"/>
        </w:rPr>
        <w:t>ج) انتخاب شیوه ارائه نتایج آنالیز نمونه</w:t>
      </w:r>
      <w:r w:rsidRPr="00FE339B">
        <w:rPr>
          <w:rFonts w:ascii="Times New Roman" w:hAnsi="Times New Roman" w:cs="B Nazanin" w:hint="cs"/>
          <w:sz w:val="20"/>
          <w:szCs w:val="18"/>
          <w:rtl/>
          <w:lang w:val="en-GB"/>
        </w:rPr>
        <w:t xml:space="preserve"> ( کد آنالیز در قسمت هزینه ها درج شده است)</w:t>
      </w:r>
    </w:p>
    <w:p w:rsidR="00A85F40" w:rsidRPr="00FE339B" w:rsidRDefault="00A85F40" w:rsidP="00A85F40">
      <w:pPr>
        <w:spacing w:after="0"/>
        <w:jc w:val="both"/>
        <w:rPr>
          <w:rFonts w:ascii="Times New Roman" w:hAnsi="Times New Roman" w:cs="B Nazanin"/>
          <w:sz w:val="20"/>
          <w:szCs w:val="16"/>
          <w:rtl/>
          <w:lang w:val="en-GB"/>
        </w:rPr>
      </w:pPr>
    </w:p>
    <w:p w:rsidR="00A85F40" w:rsidRPr="00FE339B" w:rsidRDefault="00A85F40" w:rsidP="00A85F40">
      <w:pPr>
        <w:spacing w:after="0"/>
        <w:jc w:val="both"/>
        <w:rPr>
          <w:rFonts w:ascii="Times New Roman" w:hAnsi="Times New Roman" w:cs="B Nazanin"/>
          <w:sz w:val="20"/>
          <w:rtl/>
          <w:lang w:val="en-GB"/>
        </w:rPr>
      </w:pPr>
      <w:r w:rsidRPr="00FE339B">
        <w:rPr>
          <w:rFonts w:ascii="Times New Roman" w:hAnsi="Times New Roman" w:cs="B Nazanin" w:hint="cs"/>
          <w:b/>
          <w:bCs/>
          <w:sz w:val="20"/>
          <w:rtl/>
          <w:lang w:val="en-GB"/>
        </w:rPr>
        <w:t>د) جهت تفسیر دقیق و هرچه بهتر نمونه موارد زیر را به دقت توضیح دهید</w:t>
      </w:r>
      <w:r w:rsidRPr="00FE339B">
        <w:rPr>
          <w:rFonts w:ascii="Times New Roman" w:hAnsi="Times New Roman" w:cs="B Nazanin" w:hint="cs"/>
          <w:sz w:val="20"/>
          <w:rtl/>
          <w:lang w:val="en-GB"/>
        </w:rPr>
        <w:t>.( این اطلاعات محرمانه خواهد ماند و در هیچ جایی انتشار نخواهد یافت)</w:t>
      </w:r>
    </w:p>
    <w:p w:rsidR="00A85F40" w:rsidRPr="00FE339B" w:rsidRDefault="00D90954" w:rsidP="002405A9">
      <w:pPr>
        <w:spacing w:after="0"/>
        <w:jc w:val="both"/>
        <w:rPr>
          <w:rFonts w:ascii="Times New Roman" w:hAnsi="Times New Roman" w:cs="B Nazanin"/>
          <w:sz w:val="20"/>
          <w:rtl/>
          <w:lang w:val="en-GB"/>
        </w:rPr>
      </w:pPr>
      <w:r w:rsidRPr="00FE339B">
        <w:rPr>
          <w:rFonts w:ascii="Times New Roman" w:hAnsi="Times New Roman" w:cs="B Nazanin" w:hint="cs"/>
          <w:sz w:val="20"/>
          <w:rtl/>
          <w:lang w:val="en-GB"/>
        </w:rPr>
        <w:t>1-   نام و فرمول شیمیایی مواد واکنش دهنده و محصول احتمالی موجو</w:t>
      </w:r>
      <w:r w:rsidR="002405A9" w:rsidRPr="00FE339B">
        <w:rPr>
          <w:rFonts w:ascii="Times New Roman" w:hAnsi="Times New Roman" w:cs="B Nazanin" w:hint="cs"/>
          <w:sz w:val="20"/>
          <w:rtl/>
          <w:lang w:val="en-GB"/>
        </w:rPr>
        <w:t>د</w:t>
      </w:r>
      <w:r w:rsidRPr="00FE339B">
        <w:rPr>
          <w:rFonts w:ascii="Times New Roman" w:hAnsi="Times New Roman" w:cs="B Nazanin" w:hint="cs"/>
          <w:sz w:val="20"/>
          <w:rtl/>
          <w:lang w:val="en-GB"/>
        </w:rPr>
        <w:t xml:space="preserve"> در نمونه</w:t>
      </w:r>
      <w:r w:rsidR="00A85F40" w:rsidRPr="00FE339B">
        <w:rPr>
          <w:rFonts w:ascii="Times New Roman" w:hAnsi="Times New Roman" w:cs="B Nazanin" w:hint="cs"/>
          <w:sz w:val="20"/>
          <w:rtl/>
          <w:lang w:val="en-GB"/>
        </w:rPr>
        <w:t xml:space="preserve"> </w:t>
      </w:r>
      <w:r w:rsidR="002405A9" w:rsidRPr="00FE339B">
        <w:rPr>
          <w:rFonts w:ascii="Times New Roman" w:hAnsi="Times New Roman" w:cs="B Nazanin" w:hint="cs"/>
          <w:sz w:val="20"/>
          <w:rtl/>
          <w:lang w:val="en-GB"/>
        </w:rPr>
        <w:t>را</w:t>
      </w:r>
      <w:r w:rsidR="00A85F40" w:rsidRPr="00FE339B">
        <w:rPr>
          <w:rFonts w:ascii="Times New Roman" w:hAnsi="Times New Roman" w:cs="B Nazanin" w:hint="cs"/>
          <w:sz w:val="20"/>
          <w:rtl/>
          <w:lang w:val="en-GB"/>
        </w:rPr>
        <w:t xml:space="preserve"> شرح دهید</w:t>
      </w:r>
      <w:r w:rsidR="00107862" w:rsidRPr="00FE339B">
        <w:rPr>
          <w:rFonts w:ascii="Times New Roman" w:hAnsi="Times New Roman" w:cs="B Nazanin" w:hint="cs"/>
          <w:sz w:val="20"/>
          <w:rtl/>
          <w:lang w:val="en-GB"/>
        </w:rPr>
        <w:t>؟</w:t>
      </w:r>
    </w:p>
    <w:p w:rsidR="00A85F40" w:rsidRPr="00FE339B" w:rsidRDefault="00A85F40" w:rsidP="00A85F40">
      <w:pPr>
        <w:spacing w:after="0"/>
        <w:jc w:val="both"/>
        <w:rPr>
          <w:rFonts w:ascii="Times New Roman" w:hAnsi="Times New Roman" w:cs="B Nazanin"/>
          <w:sz w:val="20"/>
          <w:rtl/>
          <w:lang w:val="en-GB"/>
        </w:rPr>
      </w:pPr>
    </w:p>
    <w:p w:rsidR="008143D9" w:rsidRPr="00FE339B" w:rsidRDefault="008143D9" w:rsidP="00A85F40">
      <w:pPr>
        <w:spacing w:after="0"/>
        <w:jc w:val="both"/>
        <w:rPr>
          <w:rFonts w:ascii="Times New Roman" w:hAnsi="Times New Roman" w:cs="B Nazanin"/>
          <w:sz w:val="20"/>
          <w:rtl/>
          <w:lang w:val="en-GB"/>
        </w:rPr>
      </w:pPr>
    </w:p>
    <w:p w:rsidR="00A85F40" w:rsidRPr="00FE339B" w:rsidRDefault="00A85F40" w:rsidP="00A85F40">
      <w:pPr>
        <w:spacing w:after="0"/>
        <w:jc w:val="both"/>
        <w:rPr>
          <w:rFonts w:ascii="Times New Roman" w:hAnsi="Times New Roman" w:cs="B Nazanin"/>
          <w:sz w:val="20"/>
          <w:rtl/>
          <w:lang w:val="en-GB"/>
        </w:rPr>
      </w:pPr>
      <w:r w:rsidRPr="00FE339B">
        <w:rPr>
          <w:rFonts w:ascii="Times New Roman" w:hAnsi="Times New Roman" w:cs="B Nazanin" w:hint="cs"/>
          <w:sz w:val="20"/>
          <w:rtl/>
          <w:lang w:val="en-GB"/>
        </w:rPr>
        <w:t xml:space="preserve">2-  </w:t>
      </w:r>
      <w:r w:rsidR="00107862" w:rsidRPr="00FE339B">
        <w:rPr>
          <w:rFonts w:ascii="Times New Roman" w:hAnsi="Times New Roman" w:cs="B Nazanin" w:hint="cs"/>
          <w:sz w:val="20"/>
          <w:rtl/>
          <w:lang w:val="en-GB"/>
        </w:rPr>
        <w:t>فاز ها</w:t>
      </w:r>
      <w:r w:rsidRPr="00FE339B">
        <w:rPr>
          <w:rFonts w:ascii="Times New Roman" w:hAnsi="Times New Roman" w:cs="B Nazanin" w:hint="cs"/>
          <w:sz w:val="20"/>
          <w:rtl/>
          <w:lang w:val="en-GB"/>
        </w:rPr>
        <w:t xml:space="preserve"> و ترکیباتی که احتمال می دهید یا قطعیت دارید که در نمونه وجود دارند کدامند</w:t>
      </w:r>
      <w:r w:rsidR="00107862" w:rsidRPr="00FE339B">
        <w:rPr>
          <w:rFonts w:ascii="Times New Roman" w:hAnsi="Times New Roman" w:cs="B Nazanin" w:hint="cs"/>
          <w:sz w:val="20"/>
          <w:rtl/>
          <w:lang w:val="en-GB"/>
        </w:rPr>
        <w:t xml:space="preserve">؟ </w:t>
      </w:r>
    </w:p>
    <w:p w:rsidR="00107862" w:rsidRPr="00FE339B" w:rsidRDefault="00107862" w:rsidP="00A85F40">
      <w:pPr>
        <w:spacing w:after="0"/>
        <w:jc w:val="both"/>
        <w:rPr>
          <w:rFonts w:ascii="Times New Roman" w:hAnsi="Times New Roman" w:cs="B Nazanin"/>
          <w:sz w:val="20"/>
          <w:rtl/>
          <w:lang w:val="en-GB"/>
        </w:rPr>
      </w:pPr>
    </w:p>
    <w:p w:rsidR="008143D9" w:rsidRPr="00FE339B" w:rsidRDefault="008143D9" w:rsidP="00A85F40">
      <w:pPr>
        <w:spacing w:after="0"/>
        <w:jc w:val="both"/>
        <w:rPr>
          <w:rFonts w:ascii="Times New Roman" w:hAnsi="Times New Roman" w:cs="B Nazanin"/>
          <w:sz w:val="20"/>
          <w:rtl/>
          <w:lang w:val="en-GB"/>
        </w:rPr>
      </w:pPr>
    </w:p>
    <w:p w:rsidR="00107862" w:rsidRPr="00FE339B" w:rsidRDefault="00107862" w:rsidP="00A85F40">
      <w:pPr>
        <w:spacing w:after="0"/>
        <w:jc w:val="both"/>
        <w:rPr>
          <w:rFonts w:ascii="Times New Roman" w:hAnsi="Times New Roman" w:cs="B Nazanin"/>
          <w:sz w:val="20"/>
          <w:rtl/>
          <w:lang w:val="en-GB"/>
        </w:rPr>
      </w:pPr>
      <w:r w:rsidRPr="00FE339B">
        <w:rPr>
          <w:rFonts w:ascii="Times New Roman" w:hAnsi="Times New Roman" w:cs="B Nazanin" w:hint="cs"/>
          <w:sz w:val="20"/>
          <w:rtl/>
          <w:lang w:val="en-GB"/>
        </w:rPr>
        <w:t>3- مواردی را که در تفسیر نمونه ها مد نظرتان است بیان کنید؟</w:t>
      </w:r>
    </w:p>
    <w:p w:rsidR="00107862" w:rsidRPr="00FE339B" w:rsidRDefault="00107862" w:rsidP="00A85F40">
      <w:pPr>
        <w:spacing w:after="0"/>
        <w:jc w:val="both"/>
        <w:rPr>
          <w:rFonts w:ascii="Times New Roman" w:hAnsi="Times New Roman" w:cs="B Nazanin"/>
          <w:sz w:val="20"/>
          <w:rtl/>
          <w:lang w:val="en-GB"/>
        </w:rPr>
      </w:pPr>
    </w:p>
    <w:p w:rsidR="00107862" w:rsidRPr="00FE339B" w:rsidRDefault="00107862" w:rsidP="00A85F40">
      <w:pPr>
        <w:spacing w:after="0"/>
        <w:jc w:val="both"/>
        <w:rPr>
          <w:rFonts w:ascii="Times New Roman" w:hAnsi="Times New Roman" w:cs="B Nazanin"/>
          <w:sz w:val="20"/>
          <w:rtl/>
          <w:lang w:val="en-GB"/>
        </w:rPr>
      </w:pPr>
    </w:p>
    <w:p w:rsidR="00107862" w:rsidRPr="00FE339B" w:rsidRDefault="004B181C" w:rsidP="0010786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B Nazanin"/>
          <w:sz w:val="20"/>
          <w:rtl/>
          <w:lang w:val="en-GB"/>
        </w:rPr>
      </w:pPr>
      <w:r>
        <w:rPr>
          <w:rFonts w:ascii="Times New Roman" w:hAnsi="Times New Roman" w:cs="B Nazanin"/>
          <w:noProof/>
          <w:sz w:val="20"/>
          <w:rtl/>
          <w:lang w:bidi="ar-SA"/>
        </w:rPr>
        <w:pict>
          <v:roundrect id="AutoShape 6" o:spid="_x0000_s1028" style="position:absolute;left:0;text-align:left;margin-left:10.5pt;margin-top:4.25pt;width:10.5pt;height:7.1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"/>
        </w:pict>
      </w:r>
      <w:r>
        <w:rPr>
          <w:rFonts w:ascii="Times New Roman" w:hAnsi="Times New Roman" w:cs="B Nazanin"/>
          <w:noProof/>
          <w:sz w:val="20"/>
          <w:rtl/>
          <w:lang w:bidi="ar-SA"/>
        </w:rPr>
        <w:pict>
          <v:roundrect id="AutoShape 7" o:spid="_x0000_s1027" style="position:absolute;left:0;text-align:left;margin-left:57pt;margin-top:4.25pt;width:10.5pt;height:7.1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"/>
        </w:pict>
      </w:r>
      <w:r w:rsidR="00107862" w:rsidRPr="00FE339B">
        <w:rPr>
          <w:rFonts w:ascii="Times New Roman" w:hAnsi="Times New Roman" w:cs="B Nazanin" w:hint="cs"/>
          <w:sz w:val="20"/>
          <w:rtl/>
          <w:lang w:val="en-GB"/>
        </w:rPr>
        <w:t xml:space="preserve">اگر نیاز به بریده شدن و یا شکستن قطعه بوده و نمونه از بین </w:t>
      </w:r>
      <w:r w:rsidR="008143D9" w:rsidRPr="00FE339B">
        <w:rPr>
          <w:rFonts w:ascii="Times New Roman" w:hAnsi="Times New Roman" w:cs="B Nazanin" w:hint="cs"/>
          <w:sz w:val="20"/>
          <w:rtl/>
          <w:lang w:val="en-GB"/>
        </w:rPr>
        <w:t>ب</w:t>
      </w:r>
      <w:r w:rsidR="00107862" w:rsidRPr="00FE339B">
        <w:rPr>
          <w:rFonts w:ascii="Times New Roman" w:hAnsi="Times New Roman" w:cs="B Nazanin" w:hint="cs"/>
          <w:sz w:val="20"/>
          <w:rtl/>
          <w:lang w:val="en-GB"/>
        </w:rPr>
        <w:t>رود، از دید اینجانب بلامانع می باشد. بلی           خیر</w:t>
      </w:r>
    </w:p>
    <w:p w:rsidR="00A85F40" w:rsidRPr="00FE339B" w:rsidRDefault="00107862" w:rsidP="0010786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B Nazanin"/>
          <w:sz w:val="20"/>
          <w:lang w:val="en-GB"/>
        </w:rPr>
      </w:pPr>
      <w:r w:rsidRPr="00FE339B">
        <w:rPr>
          <w:rFonts w:ascii="Times New Roman" w:hAnsi="Times New Roman" w:cs="B Nazanin" w:hint="cs"/>
          <w:sz w:val="20"/>
          <w:rtl/>
          <w:lang w:val="en-GB"/>
        </w:rPr>
        <w:t>در صورت نیاز کلیه مذاکرات لازم به منظور آزمایشات از طریق تلفن انجام خواهد شد.</w:t>
      </w:r>
    </w:p>
    <w:p w:rsidR="00107862" w:rsidRPr="00FE339B" w:rsidRDefault="00107862" w:rsidP="00107862">
      <w:pPr>
        <w:pStyle w:val="ListParagraph"/>
        <w:spacing w:after="0"/>
        <w:ind w:left="-46"/>
        <w:jc w:val="both"/>
        <w:rPr>
          <w:rFonts w:ascii="Times New Roman" w:hAnsi="Times New Roman" w:cs="B Nazanin"/>
          <w:sz w:val="20"/>
          <w:rtl/>
          <w:lang w:val="en-GB"/>
        </w:rPr>
      </w:pPr>
      <w:r w:rsidRPr="00FE339B">
        <w:rPr>
          <w:rFonts w:ascii="Times New Roman" w:hAnsi="Times New Roman" w:cs="B Nazanin" w:hint="cs"/>
          <w:sz w:val="20"/>
          <w:rtl/>
          <w:lang w:val="en-GB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07862" w:rsidRPr="00FE339B" w:rsidRDefault="00107862" w:rsidP="00107862">
      <w:pPr>
        <w:pStyle w:val="ListParagraph"/>
        <w:spacing w:after="0"/>
        <w:ind w:left="-46"/>
        <w:jc w:val="both"/>
        <w:rPr>
          <w:rFonts w:ascii="Times New Roman" w:hAnsi="Times New Roman" w:cs="B Nazanin"/>
          <w:sz w:val="20"/>
          <w:rtl/>
          <w:lang w:val="en-GB"/>
        </w:rPr>
      </w:pPr>
      <w:r w:rsidRPr="00FE339B">
        <w:rPr>
          <w:rFonts w:ascii="Times New Roman" w:hAnsi="Times New Roman" w:cs="B Nazanin" w:hint="cs"/>
          <w:sz w:val="20"/>
          <w:rtl/>
          <w:lang w:val="en-GB"/>
        </w:rPr>
        <w:t xml:space="preserve">                                امضاء متقاضی                                                                     امضاء استاد راهنما</w:t>
      </w:r>
    </w:p>
    <w:p w:rsidR="00107862" w:rsidRPr="00FE339B" w:rsidRDefault="00107862" w:rsidP="00107862">
      <w:pPr>
        <w:pStyle w:val="ListParagraph"/>
        <w:spacing w:after="0"/>
        <w:ind w:left="-46"/>
        <w:jc w:val="both"/>
        <w:rPr>
          <w:rFonts w:ascii="Times New Roman" w:hAnsi="Times New Roman" w:cs="B Nazanin"/>
          <w:sz w:val="20"/>
          <w:rtl/>
          <w:lang w:val="en-GB"/>
        </w:rPr>
      </w:pPr>
    </w:p>
    <w:p w:rsidR="00107862" w:rsidRPr="00FE339B" w:rsidRDefault="00107862" w:rsidP="00107862">
      <w:pPr>
        <w:pStyle w:val="ListParagraph"/>
        <w:spacing w:after="0"/>
        <w:ind w:left="-46"/>
        <w:jc w:val="both"/>
        <w:rPr>
          <w:rFonts w:ascii="Times New Roman" w:hAnsi="Times New Roman" w:cs="B Nazanin"/>
          <w:sz w:val="20"/>
          <w:rtl/>
          <w:lang w:val="en-GB"/>
        </w:rPr>
      </w:pPr>
      <w:r w:rsidRPr="00FE339B">
        <w:rPr>
          <w:rFonts w:ascii="Times New Roman" w:hAnsi="Times New Roman" w:cs="B Nazanin" w:hint="cs"/>
          <w:sz w:val="20"/>
          <w:rtl/>
          <w:lang w:val="en-GB"/>
        </w:rPr>
        <w:t xml:space="preserve">تلفن تماس متقاضی:  </w:t>
      </w:r>
    </w:p>
    <w:p w:rsidR="00107862" w:rsidRPr="00FE339B" w:rsidRDefault="00107862" w:rsidP="00107862">
      <w:pPr>
        <w:pStyle w:val="ListParagraph"/>
        <w:spacing w:after="0"/>
        <w:ind w:left="-46"/>
        <w:jc w:val="both"/>
        <w:rPr>
          <w:rFonts w:ascii="Times New Roman" w:hAnsi="Times New Roman" w:cs="B Nazanin"/>
          <w:sz w:val="20"/>
          <w:rtl/>
          <w:lang w:val="en-GB"/>
        </w:rPr>
      </w:pPr>
      <w:r w:rsidRPr="00FE339B">
        <w:rPr>
          <w:rFonts w:ascii="Times New Roman" w:hAnsi="Times New Roman" w:cs="B Nazanin" w:hint="cs"/>
          <w:sz w:val="20"/>
          <w:rtl/>
          <w:lang w:val="en-GB"/>
        </w:rPr>
        <w:t>نشانی پست الکترونیک متقاضی:</w:t>
      </w:r>
    </w:p>
    <w:p w:rsidR="00A85F40" w:rsidRPr="00FE339B" w:rsidRDefault="00107862" w:rsidP="00FD00FD">
      <w:pPr>
        <w:pStyle w:val="ListParagraph"/>
        <w:spacing w:after="0"/>
        <w:ind w:left="-46"/>
        <w:jc w:val="both"/>
        <w:rPr>
          <w:rFonts w:ascii="Times New Roman" w:hAnsi="Times New Roman" w:cs="B Nazanin"/>
          <w:sz w:val="20"/>
          <w:rtl/>
          <w:lang w:val="en-GB"/>
        </w:rPr>
      </w:pPr>
      <w:r w:rsidRPr="00FE339B">
        <w:rPr>
          <w:rFonts w:ascii="Times New Roman" w:hAnsi="Times New Roman" w:cs="B Nazanin" w:hint="cs"/>
          <w:sz w:val="20"/>
          <w:rtl/>
          <w:lang w:val="en-GB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3D3E59" w:rsidRPr="00FE339B">
        <w:rPr>
          <w:rFonts w:ascii="Times New Roman" w:hAnsi="Times New Roman" w:cs="B Nazanin" w:hint="cs"/>
          <w:sz w:val="20"/>
          <w:rtl/>
          <w:lang w:val="en-GB"/>
        </w:rPr>
        <w:t xml:space="preserve">ـــ </w:t>
      </w:r>
      <w:r w:rsidR="0009561C" w:rsidRPr="00FE339B">
        <w:rPr>
          <w:rFonts w:ascii="Times New Roman" w:hAnsi="Times New Roman" w:cs="B Nazanin" w:hint="cs"/>
          <w:b/>
          <w:bCs/>
          <w:sz w:val="20"/>
          <w:rtl/>
          <w:lang w:val="en-GB"/>
        </w:rPr>
        <w:t xml:space="preserve">این قسمت توسط </w:t>
      </w:r>
      <w:r w:rsidR="00FD00FD" w:rsidRPr="00FE339B">
        <w:rPr>
          <w:rFonts w:ascii="Times New Roman" w:hAnsi="Times New Roman" w:cs="B Nazanin" w:hint="cs"/>
          <w:b/>
          <w:bCs/>
          <w:sz w:val="20"/>
          <w:rtl/>
          <w:lang w:val="en-GB"/>
        </w:rPr>
        <w:t>مسئول آزمایشگاه</w:t>
      </w:r>
      <w:r w:rsidR="0009561C" w:rsidRPr="00FE339B">
        <w:rPr>
          <w:rFonts w:ascii="Times New Roman" w:hAnsi="Times New Roman" w:cs="B Nazanin" w:hint="cs"/>
          <w:b/>
          <w:bCs/>
          <w:sz w:val="20"/>
          <w:rtl/>
          <w:lang w:val="en-GB"/>
        </w:rPr>
        <w:t xml:space="preserve"> تکمیل می گردد:</w:t>
      </w:r>
    </w:p>
    <w:p w:rsidR="0009561C" w:rsidRPr="00FE339B" w:rsidRDefault="0009561C" w:rsidP="00A85F40">
      <w:pPr>
        <w:spacing w:after="0"/>
        <w:jc w:val="both"/>
        <w:rPr>
          <w:rFonts w:ascii="Times New Roman" w:hAnsi="Times New Roman" w:cs="B Nazanin"/>
          <w:b/>
          <w:bCs/>
          <w:sz w:val="20"/>
          <w:szCs w:val="20"/>
          <w:rtl/>
          <w:lang w:val="en-GB"/>
        </w:rPr>
      </w:pPr>
      <w:r w:rsidRPr="00FE339B">
        <w:rPr>
          <w:rFonts w:ascii="Times New Roman" w:hAnsi="Times New Roman" w:cs="B Nazanin" w:hint="cs"/>
          <w:b/>
          <w:bCs/>
          <w:sz w:val="20"/>
          <w:szCs w:val="20"/>
          <w:rtl/>
          <w:lang w:val="en-GB"/>
        </w:rPr>
        <w:t>ریاست محترم پژوهشکده فناوری های نوین زیستی</w:t>
      </w:r>
    </w:p>
    <w:p w:rsidR="0009561C" w:rsidRPr="00FE339B" w:rsidRDefault="0009561C" w:rsidP="00CD19DD">
      <w:pPr>
        <w:spacing w:after="0"/>
        <w:jc w:val="both"/>
        <w:rPr>
          <w:rFonts w:ascii="Times New Roman" w:hAnsi="Times New Roman" w:cs="B Nazanin"/>
          <w:sz w:val="20"/>
          <w:rtl/>
          <w:lang w:val="en-GB"/>
        </w:rPr>
      </w:pPr>
      <w:r w:rsidRPr="00FE339B">
        <w:rPr>
          <w:rFonts w:ascii="Times New Roman" w:hAnsi="Times New Roman" w:cs="B Nazanin" w:hint="cs"/>
          <w:b/>
          <w:bCs/>
          <w:sz w:val="20"/>
          <w:szCs w:val="20"/>
          <w:rtl/>
          <w:lang w:val="en-GB"/>
        </w:rPr>
        <w:t xml:space="preserve">جناب آقای دکتر </w:t>
      </w:r>
      <w:r w:rsidR="00CD19DD">
        <w:rPr>
          <w:rFonts w:ascii="Times New Roman" w:hAnsi="Times New Roman" w:cs="B Nazanin" w:hint="cs"/>
          <w:b/>
          <w:bCs/>
          <w:sz w:val="20"/>
          <w:szCs w:val="20"/>
          <w:rtl/>
          <w:lang w:val="en-GB"/>
        </w:rPr>
        <w:t>علی رمضانی</w:t>
      </w:r>
    </w:p>
    <w:p w:rsidR="0009561C" w:rsidRPr="00FE339B" w:rsidRDefault="0009561C" w:rsidP="006C154F">
      <w:pPr>
        <w:spacing w:after="0"/>
        <w:jc w:val="both"/>
        <w:rPr>
          <w:rFonts w:ascii="Times New Roman" w:hAnsi="Times New Roman" w:cs="B Nazanin"/>
          <w:sz w:val="20"/>
          <w:rtl/>
          <w:lang w:val="en-GB"/>
        </w:rPr>
      </w:pPr>
      <w:r w:rsidRPr="00FE339B">
        <w:rPr>
          <w:rFonts w:ascii="Times New Roman" w:hAnsi="Times New Roman" w:cs="B Nazanin" w:hint="cs"/>
          <w:sz w:val="20"/>
          <w:rtl/>
          <w:lang w:val="en-GB"/>
        </w:rPr>
        <w:t xml:space="preserve">احتراماً هزینه انجام آزمایش نمونه </w:t>
      </w:r>
      <w:r w:rsidR="006C154F" w:rsidRPr="00FE339B">
        <w:rPr>
          <w:rFonts w:ascii="Times New Roman" w:hAnsi="Times New Roman" w:cs="B Nazanin" w:hint="cs"/>
          <w:sz w:val="20"/>
          <w:rtl/>
          <w:lang w:val="en-GB"/>
        </w:rPr>
        <w:t xml:space="preserve">های فوق الذکر به تعداد         و برای هر تیمار (قرائت)                  ریال، با توجه به آئین نامه پژوهشکده برآورد می گردد. پس از دریافت فیش واریزی آزمایش مورد </w:t>
      </w:r>
      <w:r w:rsidR="003D3E59" w:rsidRPr="00FE339B">
        <w:rPr>
          <w:rFonts w:ascii="Times New Roman" w:hAnsi="Times New Roman" w:cs="B Nazanin" w:hint="cs"/>
          <w:sz w:val="20"/>
          <w:rtl/>
          <w:lang w:val="en-GB"/>
        </w:rPr>
        <w:t xml:space="preserve">نظر انجام خواهد شد. واریز نقدی به حساب درآمد اختصاصی دانشگاه زنجان به شماره ( شبا بانک ملی 300170000002178622501004 </w:t>
      </w:r>
      <w:r w:rsidR="006C154F" w:rsidRPr="00FE339B">
        <w:rPr>
          <w:rFonts w:ascii="Times New Roman" w:hAnsi="Times New Roman" w:cs="B Nazanin" w:hint="cs"/>
          <w:sz w:val="20"/>
          <w:rtl/>
          <w:lang w:val="en-GB"/>
        </w:rPr>
        <w:t xml:space="preserve"> </w:t>
      </w:r>
      <w:r w:rsidR="003D3E59" w:rsidRPr="00FE339B">
        <w:rPr>
          <w:rFonts w:ascii="Times New Roman" w:hAnsi="Times New Roman" w:cstheme="majorBidi"/>
          <w:sz w:val="20"/>
          <w:lang w:val="en-GB"/>
        </w:rPr>
        <w:t>IR</w:t>
      </w:r>
      <w:r w:rsidR="003D3E59" w:rsidRPr="00FE339B">
        <w:rPr>
          <w:rFonts w:ascii="Times New Roman" w:hAnsi="Times New Roman" w:cs="B Nazanin" w:hint="cs"/>
          <w:sz w:val="20"/>
          <w:rtl/>
          <w:lang w:val="en-GB"/>
        </w:rPr>
        <w:t xml:space="preserve"> )  پرداخت می گردد.</w:t>
      </w:r>
    </w:p>
    <w:p w:rsidR="003D3E59" w:rsidRPr="00FE339B" w:rsidRDefault="003D3E59" w:rsidP="006C154F">
      <w:pPr>
        <w:spacing w:after="0"/>
        <w:jc w:val="both"/>
        <w:rPr>
          <w:rFonts w:ascii="Times New Roman" w:hAnsi="Times New Roman" w:cs="B Nazanin"/>
          <w:sz w:val="20"/>
          <w:rtl/>
          <w:lang w:val="en-GB"/>
        </w:rPr>
      </w:pPr>
    </w:p>
    <w:p w:rsidR="003D3E59" w:rsidRPr="00561DDD" w:rsidRDefault="003D3E59" w:rsidP="00561DDD">
      <w:pPr>
        <w:spacing w:after="0"/>
        <w:jc w:val="both"/>
        <w:rPr>
          <w:rFonts w:ascii="Times New Roman" w:hAnsi="Times New Roman" w:cs="B Nazanin"/>
          <w:b/>
          <w:bCs/>
          <w:sz w:val="20"/>
          <w:szCs w:val="20"/>
          <w:lang w:val="en-GB"/>
        </w:rPr>
      </w:pPr>
      <w:r w:rsidRPr="00561DDD">
        <w:rPr>
          <w:rFonts w:ascii="Times New Roman" w:hAnsi="Times New Roman" w:cs="B Nazanin" w:hint="cs"/>
          <w:b/>
          <w:bCs/>
          <w:rtl/>
          <w:lang w:val="en-GB"/>
        </w:rPr>
        <w:t xml:space="preserve">                                                                                              </w:t>
      </w:r>
      <w:r w:rsidR="008143D9" w:rsidRPr="00561DDD">
        <w:rPr>
          <w:rFonts w:ascii="Times New Roman" w:hAnsi="Times New Roman" w:cs="B Nazanin" w:hint="cs"/>
          <w:b/>
          <w:bCs/>
          <w:rtl/>
          <w:lang w:val="en-GB"/>
        </w:rPr>
        <w:t xml:space="preserve">         </w:t>
      </w:r>
      <w:r w:rsidR="00561DDD">
        <w:rPr>
          <w:rFonts w:ascii="Times New Roman" w:hAnsi="Times New Roman" w:cs="B Nazanin"/>
          <w:b/>
          <w:bCs/>
          <w:lang w:val="en-GB"/>
        </w:rPr>
        <w:t xml:space="preserve"> </w:t>
      </w:r>
      <w:bookmarkStart w:id="0" w:name="_GoBack"/>
      <w:bookmarkEnd w:id="0"/>
      <w:r w:rsidR="00FD00FD" w:rsidRPr="00561DDD">
        <w:rPr>
          <w:rFonts w:ascii="Times New Roman" w:hAnsi="Times New Roman" w:cs="B Nazanin" w:hint="cs"/>
          <w:b/>
          <w:bCs/>
          <w:sz w:val="20"/>
          <w:szCs w:val="20"/>
          <w:rtl/>
          <w:lang w:val="en-GB"/>
        </w:rPr>
        <w:t>مسئول آزمایشگاه</w:t>
      </w:r>
      <w:r w:rsidRPr="00561DDD">
        <w:rPr>
          <w:rFonts w:ascii="Times New Roman" w:hAnsi="Times New Roman" w:cs="B Nazanin" w:hint="cs"/>
          <w:b/>
          <w:bCs/>
          <w:sz w:val="20"/>
          <w:szCs w:val="20"/>
          <w:rtl/>
          <w:lang w:val="en-GB"/>
        </w:rPr>
        <w:t xml:space="preserve">  </w:t>
      </w:r>
      <w:r w:rsidRPr="00561DDD">
        <w:rPr>
          <w:rFonts w:ascii="Times New Roman" w:hAnsi="Times New Roman" w:cstheme="majorBidi"/>
          <w:b/>
          <w:bCs/>
          <w:sz w:val="20"/>
          <w:szCs w:val="20"/>
          <w:lang w:val="en-GB"/>
        </w:rPr>
        <w:t>XRD</w:t>
      </w:r>
    </w:p>
    <w:p w:rsidR="003D3E59" w:rsidRPr="00561DDD" w:rsidRDefault="003D3E59" w:rsidP="00DC6690">
      <w:pPr>
        <w:spacing w:after="0"/>
        <w:jc w:val="both"/>
        <w:rPr>
          <w:rFonts w:ascii="Times New Roman" w:hAnsi="Times New Roman" w:cs="B Nazanin"/>
          <w:b/>
          <w:bCs/>
          <w:lang w:val="en-GB"/>
        </w:rPr>
      </w:pPr>
      <w:r w:rsidRPr="00561DDD">
        <w:rPr>
          <w:rFonts w:ascii="Times New Roman" w:hAnsi="Times New Roman" w:cs="B Nazanin" w:hint="cs"/>
          <w:b/>
          <w:bCs/>
          <w:sz w:val="20"/>
          <w:szCs w:val="20"/>
          <w:rtl/>
          <w:lang w:val="en-GB"/>
        </w:rPr>
        <w:t xml:space="preserve">                                                                                                    </w:t>
      </w:r>
      <w:r w:rsidR="008143D9" w:rsidRPr="00561DDD">
        <w:rPr>
          <w:rFonts w:ascii="Times New Roman" w:hAnsi="Times New Roman" w:cs="B Nazanin" w:hint="cs"/>
          <w:b/>
          <w:bCs/>
          <w:sz w:val="20"/>
          <w:szCs w:val="20"/>
          <w:rtl/>
          <w:lang w:val="en-GB"/>
        </w:rPr>
        <w:t xml:space="preserve">              </w:t>
      </w:r>
      <w:r w:rsidRPr="00561DDD">
        <w:rPr>
          <w:rFonts w:ascii="Times New Roman" w:hAnsi="Times New Roman" w:cs="B Nazanin" w:hint="cs"/>
          <w:b/>
          <w:bCs/>
          <w:sz w:val="20"/>
          <w:szCs w:val="20"/>
          <w:rtl/>
          <w:lang w:val="en-GB"/>
        </w:rPr>
        <w:t>دکتر ایمان شهابی</w:t>
      </w:r>
      <w:r w:rsidR="002405A9" w:rsidRPr="00561DDD">
        <w:rPr>
          <w:rFonts w:ascii="Times New Roman" w:hAnsi="Times New Roman" w:cs="B Nazanin" w:hint="cs"/>
          <w:b/>
          <w:bCs/>
          <w:sz w:val="20"/>
          <w:szCs w:val="20"/>
          <w:rtl/>
          <w:lang w:val="en-GB"/>
        </w:rPr>
        <w:t xml:space="preserve"> قهفرخی</w:t>
      </w:r>
    </w:p>
    <w:sectPr w:rsidR="003D3E59" w:rsidRPr="00561DDD" w:rsidSect="00FA2AEA">
      <w:pgSz w:w="11906" w:h="16838"/>
      <w:pgMar w:top="568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A23AA"/>
    <w:multiLevelType w:val="hybridMultilevel"/>
    <w:tmpl w:val="420C45FC"/>
    <w:lvl w:ilvl="0" w:tplc="F050B9EC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FA2AEA"/>
    <w:rsid w:val="0009561C"/>
    <w:rsid w:val="00107862"/>
    <w:rsid w:val="0012761C"/>
    <w:rsid w:val="002405A9"/>
    <w:rsid w:val="00382058"/>
    <w:rsid w:val="003A5754"/>
    <w:rsid w:val="003D3E59"/>
    <w:rsid w:val="00443354"/>
    <w:rsid w:val="00496F6C"/>
    <w:rsid w:val="004B181C"/>
    <w:rsid w:val="00561DDD"/>
    <w:rsid w:val="005B065C"/>
    <w:rsid w:val="006C154F"/>
    <w:rsid w:val="008143D9"/>
    <w:rsid w:val="008644A0"/>
    <w:rsid w:val="00A85F40"/>
    <w:rsid w:val="00CD19DD"/>
    <w:rsid w:val="00D90954"/>
    <w:rsid w:val="00DC6690"/>
    <w:rsid w:val="00E51C2A"/>
    <w:rsid w:val="00E62C42"/>
    <w:rsid w:val="00FA2AEA"/>
    <w:rsid w:val="00FD00FD"/>
    <w:rsid w:val="00FE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65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7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Rohifar</dc:creator>
  <cp:keywords/>
  <dc:description/>
  <cp:lastModifiedBy>Rohifar</cp:lastModifiedBy>
  <cp:revision>5</cp:revision>
  <cp:lastPrinted>2016-11-15T06:12:00Z</cp:lastPrinted>
  <dcterms:created xsi:type="dcterms:W3CDTF">2016-11-15T06:11:00Z</dcterms:created>
  <dcterms:modified xsi:type="dcterms:W3CDTF">2017-05-17T08:18:00Z</dcterms:modified>
</cp:coreProperties>
</file>